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87A4" w14:textId="6EF77345" w:rsidR="000F7250" w:rsidRPr="005457BE" w:rsidRDefault="000936A6" w:rsidP="005457BE">
      <w:pPr>
        <w:pStyle w:val="a4"/>
        <w:ind w:left="0" w:firstLineChars="250" w:firstLine="5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E0C074F" wp14:editId="4615BF39">
                <wp:simplePos x="0" y="0"/>
                <wp:positionH relativeFrom="margin">
                  <wp:posOffset>361950</wp:posOffset>
                </wp:positionH>
                <wp:positionV relativeFrom="paragraph">
                  <wp:posOffset>487680</wp:posOffset>
                </wp:positionV>
                <wp:extent cx="6558915" cy="828675"/>
                <wp:effectExtent l="0" t="0" r="13335" b="28575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8915" cy="828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BFB769" w14:textId="52F49987" w:rsidR="000936A6" w:rsidRDefault="006F144E" w:rsidP="000936A6">
                            <w:pPr>
                              <w:spacing w:before="66" w:line="216" w:lineRule="auto"/>
                              <w:ind w:right="1196" w:firstLineChars="100" w:firstLine="503"/>
                              <w:rPr>
                                <w:rFonts w:ascii="MS UI Gothic" w:eastAsia="MS UI Gothic"/>
                                <w:w w:val="105"/>
                                <w:sz w:val="48"/>
                                <w:szCs w:val="48"/>
                              </w:rPr>
                            </w:pPr>
                            <w:r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糸島市</w:t>
                            </w:r>
                            <w:r w:rsidR="00013862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商工会</w:t>
                            </w:r>
                            <w:r w:rsidR="006F3F6F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プレミアム付</w:t>
                            </w:r>
                            <w:r w:rsidR="000936A6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【電子</w:t>
                            </w:r>
                            <w:r w:rsidR="006F3F6F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商品券</w:t>
                            </w:r>
                            <w:r w:rsidR="00002096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  <w:p w14:paraId="491B97CE" w14:textId="2F09314C" w:rsidR="000F7250" w:rsidRPr="00AE334F" w:rsidRDefault="00013862" w:rsidP="000936A6">
                            <w:pPr>
                              <w:spacing w:before="66" w:line="216" w:lineRule="auto"/>
                              <w:ind w:right="1196" w:firstLineChars="100" w:firstLine="503"/>
                              <w:rPr>
                                <w:rFonts w:ascii="MS UI Gothic" w:eastAsia="MS UI Gothic"/>
                                <w:sz w:val="52"/>
                              </w:rPr>
                            </w:pPr>
                            <w:r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加盟</w:t>
                            </w:r>
                            <w:r w:rsidR="000936A6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店舗</w:t>
                            </w:r>
                            <w:r w:rsidR="006F3F6F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向け</w:t>
                            </w:r>
                            <w:r w:rsidR="00B8647E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操作</w:t>
                            </w:r>
                            <w:r w:rsidR="006F3F6F" w:rsidRP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説明会を開催しま</w:t>
                            </w:r>
                            <w:r w:rsidR="000936A6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す</w:t>
                            </w:r>
                            <w:r w:rsidR="00B8647E">
                              <w:rPr>
                                <w:rFonts w:ascii="MS UI Gothic" w:eastAsia="MS UI Gothic" w:hint="eastAsia"/>
                                <w:w w:val="105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C074F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28.5pt;margin-top:38.4pt;width:516.45pt;height:65.2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" fillcolor="#fcf" strokecolor="red" strokeweight="1pt">
                <v:path arrowok="t"/>
                <v:textbox inset="0,0,0,0">
                  <w:txbxContent>
                    <w:p w14:paraId="03BFB769" w14:textId="52F49987" w:rsidR="000936A6" w:rsidRDefault="006F144E" w:rsidP="000936A6">
                      <w:pPr>
                        <w:spacing w:before="66" w:line="216" w:lineRule="auto"/>
                        <w:ind w:right="1196" w:firstLineChars="100" w:firstLine="503"/>
                        <w:rPr>
                          <w:rFonts w:ascii="MS UI Gothic" w:eastAsia="MS UI Gothic"/>
                          <w:w w:val="105"/>
                          <w:sz w:val="48"/>
                          <w:szCs w:val="48"/>
                        </w:rPr>
                      </w:pPr>
                      <w:r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糸島市</w:t>
                      </w:r>
                      <w:r w:rsidR="00013862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商工会</w:t>
                      </w:r>
                      <w:r w:rsidR="006F3F6F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プレミアム付</w:t>
                      </w:r>
                      <w:r w:rsidR="000936A6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【電子</w:t>
                      </w:r>
                      <w:r w:rsidR="006F3F6F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商品券</w:t>
                      </w:r>
                      <w:r w:rsidR="00002096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】</w:t>
                      </w:r>
                    </w:p>
                    <w:p w14:paraId="491B97CE" w14:textId="2F09314C" w:rsidR="000F7250" w:rsidRPr="00AE334F" w:rsidRDefault="00013862" w:rsidP="000936A6">
                      <w:pPr>
                        <w:spacing w:before="66" w:line="216" w:lineRule="auto"/>
                        <w:ind w:right="1196" w:firstLineChars="100" w:firstLine="503"/>
                        <w:rPr>
                          <w:rFonts w:ascii="MS UI Gothic" w:eastAsia="MS UI Gothic"/>
                          <w:sz w:val="52"/>
                        </w:rPr>
                      </w:pPr>
                      <w:r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加盟</w:t>
                      </w:r>
                      <w:r w:rsidR="000936A6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店舗</w:t>
                      </w:r>
                      <w:r w:rsidR="006F3F6F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向け</w:t>
                      </w:r>
                      <w:r w:rsidR="00B8647E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操作</w:t>
                      </w:r>
                      <w:r w:rsidR="006F3F6F" w:rsidRP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説明会を開催しま</w:t>
                      </w:r>
                      <w:r w:rsidR="000936A6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す</w:t>
                      </w:r>
                      <w:r w:rsidR="00B8647E">
                        <w:rPr>
                          <w:rFonts w:ascii="MS UI Gothic" w:eastAsia="MS UI Gothic" w:hint="eastAsia"/>
                          <w:w w:val="105"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3F6F">
        <w:rPr>
          <w:spacing w:val="-33"/>
        </w:rPr>
        <w:t xml:space="preserve">令和 </w:t>
      </w:r>
      <w:r>
        <w:rPr>
          <w:rFonts w:asciiTheme="minorEastAsia" w:eastAsiaTheme="minorEastAsia" w:hAnsiTheme="minorEastAsia" w:hint="eastAsia"/>
        </w:rPr>
        <w:t xml:space="preserve">4 </w:t>
      </w:r>
      <w:r w:rsidR="006F3F6F">
        <w:t>年度</w:t>
      </w:r>
    </w:p>
    <w:p w14:paraId="09B51F1C" w14:textId="77777777" w:rsidR="00B673A7" w:rsidRDefault="00F92DE9" w:rsidP="003F489B">
      <w:pPr>
        <w:pStyle w:val="a3"/>
        <w:spacing w:before="115"/>
        <w:ind w:right="227" w:firstLineChars="200" w:firstLine="480"/>
        <w:rPr>
          <w:sz w:val="24"/>
          <w:szCs w:val="24"/>
        </w:rPr>
      </w:pPr>
      <w:r w:rsidRPr="00B673A7">
        <w:rPr>
          <w:rFonts w:hint="eastAsia"/>
          <w:sz w:val="24"/>
          <w:szCs w:val="24"/>
        </w:rPr>
        <w:t>令和</w:t>
      </w:r>
      <w:r w:rsidR="00EA6B66" w:rsidRPr="00B673A7">
        <w:rPr>
          <w:rFonts w:hint="eastAsia"/>
          <w:sz w:val="24"/>
          <w:szCs w:val="24"/>
        </w:rPr>
        <w:t>４</w:t>
      </w:r>
      <w:r w:rsidRPr="00B673A7">
        <w:rPr>
          <w:rFonts w:hint="eastAsia"/>
          <w:sz w:val="24"/>
          <w:szCs w:val="24"/>
        </w:rPr>
        <w:t xml:space="preserve">年度　</w:t>
      </w:r>
      <w:r w:rsidR="00002096" w:rsidRPr="00B673A7">
        <w:rPr>
          <w:rFonts w:hint="eastAsia"/>
          <w:sz w:val="24"/>
          <w:szCs w:val="24"/>
        </w:rPr>
        <w:t>糸島市</w:t>
      </w:r>
      <w:r w:rsidR="006F3F6F" w:rsidRPr="00B673A7">
        <w:rPr>
          <w:rFonts w:hint="eastAsia"/>
          <w:sz w:val="24"/>
          <w:szCs w:val="24"/>
        </w:rPr>
        <w:t>プ</w:t>
      </w:r>
      <w:r w:rsidR="006F3F6F" w:rsidRPr="00B673A7">
        <w:rPr>
          <w:sz w:val="24"/>
          <w:szCs w:val="24"/>
        </w:rPr>
        <w:t>レミアム付商品券</w:t>
      </w:r>
      <w:r w:rsidR="00007613" w:rsidRPr="00B673A7">
        <w:rPr>
          <w:rFonts w:hint="eastAsia"/>
          <w:sz w:val="24"/>
          <w:szCs w:val="24"/>
        </w:rPr>
        <w:t>事業</w:t>
      </w:r>
      <w:r w:rsidRPr="00B673A7">
        <w:rPr>
          <w:rFonts w:hint="eastAsia"/>
          <w:sz w:val="24"/>
          <w:szCs w:val="24"/>
        </w:rPr>
        <w:t>につきましては、</w:t>
      </w:r>
      <w:r w:rsidR="006F3F6F" w:rsidRPr="00B673A7">
        <w:rPr>
          <w:rFonts w:hint="eastAsia"/>
          <w:sz w:val="24"/>
          <w:szCs w:val="24"/>
        </w:rPr>
        <w:t>従</w:t>
      </w:r>
      <w:r w:rsidR="006F3F6F" w:rsidRPr="00B673A7">
        <w:rPr>
          <w:sz w:val="24"/>
          <w:szCs w:val="24"/>
        </w:rPr>
        <w:t>来の紙</w:t>
      </w:r>
      <w:r w:rsidR="00007613" w:rsidRPr="00B673A7">
        <w:rPr>
          <w:rFonts w:hint="eastAsia"/>
          <w:sz w:val="24"/>
          <w:szCs w:val="24"/>
        </w:rPr>
        <w:t>商品券の発行</w:t>
      </w:r>
      <w:r w:rsidR="006F3F6F" w:rsidRPr="00B673A7">
        <w:rPr>
          <w:sz w:val="24"/>
          <w:szCs w:val="24"/>
        </w:rPr>
        <w:t>に加えて</w:t>
      </w:r>
      <w:r w:rsidR="00007613" w:rsidRPr="00B673A7">
        <w:rPr>
          <w:rFonts w:hint="eastAsia"/>
          <w:sz w:val="24"/>
          <w:szCs w:val="24"/>
        </w:rPr>
        <w:t>、</w:t>
      </w:r>
    </w:p>
    <w:p w14:paraId="0189BD7D" w14:textId="77777777" w:rsidR="00B673A7" w:rsidRDefault="006F3F6F" w:rsidP="003F489B">
      <w:pPr>
        <w:pStyle w:val="a3"/>
        <w:spacing w:before="115"/>
        <w:ind w:right="227" w:firstLineChars="200" w:firstLine="482"/>
        <w:rPr>
          <w:spacing w:val="1"/>
          <w:sz w:val="24"/>
          <w:szCs w:val="24"/>
        </w:rPr>
      </w:pPr>
      <w:r w:rsidRPr="00B673A7">
        <w:rPr>
          <w:spacing w:val="1"/>
          <w:sz w:val="24"/>
          <w:szCs w:val="24"/>
        </w:rPr>
        <w:t>ス</w:t>
      </w:r>
      <w:r w:rsidR="00007613" w:rsidRPr="00B673A7">
        <w:rPr>
          <w:rFonts w:hint="eastAsia"/>
          <w:spacing w:val="1"/>
          <w:sz w:val="24"/>
          <w:szCs w:val="24"/>
        </w:rPr>
        <w:t>マ</w:t>
      </w:r>
      <w:r w:rsidRPr="00B673A7">
        <w:rPr>
          <w:spacing w:val="1"/>
          <w:sz w:val="24"/>
          <w:szCs w:val="24"/>
        </w:rPr>
        <w:t>ートフォン</w:t>
      </w:r>
      <w:r w:rsidR="00F92DE9" w:rsidRPr="00B673A7">
        <w:rPr>
          <w:rFonts w:hint="eastAsia"/>
          <w:spacing w:val="1"/>
          <w:sz w:val="24"/>
          <w:szCs w:val="24"/>
        </w:rPr>
        <w:t>で利用できる電子商品券</w:t>
      </w:r>
      <w:r w:rsidR="00007613" w:rsidRPr="00B673A7">
        <w:rPr>
          <w:rFonts w:hint="eastAsia"/>
          <w:spacing w:val="1"/>
          <w:sz w:val="24"/>
          <w:szCs w:val="24"/>
        </w:rPr>
        <w:t>の発行も行います。</w:t>
      </w:r>
    </w:p>
    <w:p w14:paraId="1DDF5A72" w14:textId="77777777" w:rsidR="00B673A7" w:rsidRDefault="001275C1" w:rsidP="003F489B">
      <w:pPr>
        <w:pStyle w:val="a3"/>
        <w:spacing w:before="115"/>
        <w:ind w:right="227" w:firstLineChars="200" w:firstLine="482"/>
        <w:rPr>
          <w:sz w:val="24"/>
          <w:szCs w:val="24"/>
        </w:rPr>
      </w:pPr>
      <w:r w:rsidRPr="00B673A7">
        <w:rPr>
          <w:rFonts w:hint="eastAsia"/>
          <w:spacing w:val="1"/>
          <w:sz w:val="24"/>
          <w:szCs w:val="24"/>
        </w:rPr>
        <w:t>初めて</w:t>
      </w:r>
      <w:r w:rsidR="00007613" w:rsidRPr="00B673A7">
        <w:rPr>
          <w:rFonts w:hint="eastAsia"/>
          <w:spacing w:val="1"/>
          <w:sz w:val="24"/>
          <w:szCs w:val="24"/>
        </w:rPr>
        <w:t>キャッシュレス決済</w:t>
      </w:r>
      <w:r w:rsidRPr="00B673A7">
        <w:rPr>
          <w:rFonts w:hint="eastAsia"/>
          <w:spacing w:val="1"/>
          <w:sz w:val="24"/>
          <w:szCs w:val="24"/>
        </w:rPr>
        <w:t>される方</w:t>
      </w:r>
      <w:r w:rsidR="00F40D68" w:rsidRPr="00B673A7">
        <w:rPr>
          <w:rFonts w:hint="eastAsia"/>
          <w:spacing w:val="1"/>
          <w:sz w:val="24"/>
          <w:szCs w:val="24"/>
        </w:rPr>
        <w:t>や</w:t>
      </w:r>
      <w:r w:rsidRPr="00B673A7">
        <w:rPr>
          <w:rFonts w:hint="eastAsia"/>
          <w:spacing w:val="1"/>
          <w:sz w:val="24"/>
          <w:szCs w:val="24"/>
        </w:rPr>
        <w:t>、</w:t>
      </w:r>
      <w:r w:rsidR="00F40D68" w:rsidRPr="00B673A7">
        <w:rPr>
          <w:rFonts w:hint="eastAsia"/>
          <w:spacing w:val="1"/>
          <w:sz w:val="24"/>
          <w:szCs w:val="24"/>
        </w:rPr>
        <w:t>店舗での操作方法に不安がある</w:t>
      </w:r>
      <w:r w:rsidR="00F40D68" w:rsidRPr="00B673A7">
        <w:rPr>
          <w:rFonts w:hint="eastAsia"/>
          <w:sz w:val="24"/>
          <w:szCs w:val="24"/>
        </w:rPr>
        <w:t>方に向けた</w:t>
      </w:r>
      <w:r w:rsidR="006F3F6F" w:rsidRPr="00B673A7">
        <w:rPr>
          <w:sz w:val="24"/>
          <w:szCs w:val="24"/>
        </w:rPr>
        <w:t>電子商品券の</w:t>
      </w:r>
    </w:p>
    <w:p w14:paraId="6EE81501" w14:textId="77B9D9A4" w:rsidR="00B673A7" w:rsidRPr="00770915" w:rsidRDefault="003F489B" w:rsidP="00770915">
      <w:pPr>
        <w:pStyle w:val="a3"/>
        <w:spacing w:before="115"/>
        <w:ind w:right="227" w:firstLineChars="200" w:firstLine="480"/>
        <w:rPr>
          <w:rFonts w:hint="eastAsia"/>
          <w:spacing w:val="-1"/>
          <w:sz w:val="24"/>
          <w:szCs w:val="24"/>
        </w:rPr>
      </w:pPr>
      <w:r w:rsidRPr="00B673A7">
        <w:rPr>
          <w:rFonts w:hint="eastAsia"/>
          <w:sz w:val="24"/>
          <w:szCs w:val="24"/>
        </w:rPr>
        <w:t>加盟</w:t>
      </w:r>
      <w:r w:rsidR="00007613" w:rsidRPr="00B673A7">
        <w:rPr>
          <w:rFonts w:hint="eastAsia"/>
          <w:sz w:val="24"/>
          <w:szCs w:val="24"/>
        </w:rPr>
        <w:t>店舗</w:t>
      </w:r>
      <w:r w:rsidR="006F3F6F" w:rsidRPr="00B673A7">
        <w:rPr>
          <w:sz w:val="24"/>
          <w:szCs w:val="24"/>
        </w:rPr>
        <w:t>向け</w:t>
      </w:r>
      <w:r w:rsidR="00F40D68" w:rsidRPr="00B673A7">
        <w:rPr>
          <w:rFonts w:hint="eastAsia"/>
          <w:sz w:val="24"/>
          <w:szCs w:val="24"/>
        </w:rPr>
        <w:t>操作</w:t>
      </w:r>
      <w:r w:rsidR="006F3F6F" w:rsidRPr="00B673A7">
        <w:rPr>
          <w:spacing w:val="-1"/>
          <w:sz w:val="24"/>
          <w:szCs w:val="24"/>
        </w:rPr>
        <w:t>説明会を開催します</w:t>
      </w:r>
      <w:r w:rsidR="00D22704" w:rsidRPr="00B673A7">
        <w:rPr>
          <w:rFonts w:hint="eastAsia"/>
          <w:spacing w:val="-1"/>
          <w:sz w:val="24"/>
          <w:szCs w:val="24"/>
        </w:rPr>
        <w:t>。</w:t>
      </w:r>
    </w:p>
    <w:p w14:paraId="38B43890" w14:textId="2FDF66E9" w:rsidR="00B673A7" w:rsidRDefault="00471AC4" w:rsidP="003F489B">
      <w:pPr>
        <w:pStyle w:val="a3"/>
        <w:spacing w:before="115"/>
        <w:ind w:right="227" w:firstLineChars="200" w:firstLine="482"/>
        <w:rPr>
          <w:sz w:val="36"/>
          <w:szCs w:val="36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ECBCF7" wp14:editId="42B5D072">
                <wp:simplePos x="0" y="0"/>
                <wp:positionH relativeFrom="margin">
                  <wp:posOffset>254977</wp:posOffset>
                </wp:positionH>
                <wp:positionV relativeFrom="paragraph">
                  <wp:posOffset>48553</wp:posOffset>
                </wp:positionV>
                <wp:extent cx="6907530" cy="1846385"/>
                <wp:effectExtent l="0" t="0" r="26670" b="20955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1846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5675C" id="四角形: 角を丸くする 48" o:spid="_x0000_s1026" style="position:absolute;left:0;text-align:left;margin-left:20.1pt;margin-top:3.8pt;width:543.9pt;height:145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" filled="f" strokecolor="#f79646 [3209]" strokeweight="2pt">
                <w10:wrap anchorx="margin"/>
              </v:roundrect>
            </w:pict>
          </mc:Fallback>
        </mc:AlternateContent>
      </w:r>
      <w:r w:rsidR="00B673A7">
        <w:rPr>
          <w:rFonts w:hint="eastAsia"/>
          <w:sz w:val="36"/>
          <w:szCs w:val="36"/>
        </w:rPr>
        <w:t>【加盟店舗向け操作説明会】</w:t>
      </w:r>
    </w:p>
    <w:p w14:paraId="2BD818EA" w14:textId="2E62F7B1" w:rsidR="00B673A7" w:rsidRDefault="00B673A7" w:rsidP="003F489B">
      <w:pPr>
        <w:pStyle w:val="a3"/>
        <w:spacing w:before="115"/>
        <w:ind w:right="227"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日時：昼の部・・・令和４年７月２１日（木）１５時～</w:t>
      </w:r>
    </w:p>
    <w:p w14:paraId="4333ED36" w14:textId="21343988" w:rsidR="00B673A7" w:rsidRDefault="00B673A7" w:rsidP="003F489B">
      <w:pPr>
        <w:pStyle w:val="a3"/>
        <w:spacing w:before="115"/>
        <w:ind w:right="227"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夜の部</w:t>
      </w:r>
      <w:r>
        <w:rPr>
          <w:rFonts w:hint="eastAsia"/>
          <w:sz w:val="36"/>
          <w:szCs w:val="36"/>
        </w:rPr>
        <w:t>・・・令和４年７月２１日（木）１</w:t>
      </w:r>
      <w:r>
        <w:rPr>
          <w:rFonts w:hint="eastAsia"/>
          <w:sz w:val="36"/>
          <w:szCs w:val="36"/>
        </w:rPr>
        <w:t>９</w:t>
      </w:r>
      <w:r>
        <w:rPr>
          <w:rFonts w:hint="eastAsia"/>
          <w:sz w:val="36"/>
          <w:szCs w:val="36"/>
        </w:rPr>
        <w:t>時～</w:t>
      </w:r>
    </w:p>
    <w:p w14:paraId="07C10EB6" w14:textId="366A11FD" w:rsidR="00B673A7" w:rsidRDefault="00B673A7" w:rsidP="003F489B">
      <w:pPr>
        <w:pStyle w:val="a3"/>
        <w:spacing w:before="115"/>
        <w:ind w:right="227"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定員：各回30名程度</w:t>
      </w:r>
    </w:p>
    <w:p w14:paraId="6266BDA8" w14:textId="52C2B918" w:rsidR="000F7250" w:rsidRPr="00770915" w:rsidRDefault="00B673A7" w:rsidP="00770915">
      <w:pPr>
        <w:pStyle w:val="a3"/>
        <w:spacing w:before="115"/>
        <w:ind w:right="227"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場所：糸島市商工会館　大会議室</w:t>
      </w:r>
    </w:p>
    <w:p w14:paraId="679A04FE" w14:textId="77777777" w:rsidR="000F7250" w:rsidRDefault="000F7250">
      <w:pPr>
        <w:spacing w:line="378" w:lineRule="exact"/>
        <w:rPr>
          <w:rFonts w:ascii="Century" w:eastAsiaTheme="minorEastAsia"/>
        </w:rPr>
      </w:pPr>
    </w:p>
    <w:p w14:paraId="6A26A287" w14:textId="766C872B" w:rsidR="00770915" w:rsidRDefault="00770915" w:rsidP="00770915">
      <w:pPr>
        <w:spacing w:line="531" w:lineRule="exact"/>
        <w:jc w:val="center"/>
        <w:rPr>
          <w:sz w:val="32"/>
        </w:rPr>
      </w:pPr>
      <w:r>
        <w:rPr>
          <w:rFonts w:hint="eastAsia"/>
          <w:w w:val="95"/>
          <w:sz w:val="32"/>
        </w:rPr>
        <w:t>糸島市商工会</w:t>
      </w:r>
      <w:r>
        <w:rPr>
          <w:w w:val="95"/>
          <w:sz w:val="32"/>
        </w:rPr>
        <w:t>プレミアム</w:t>
      </w:r>
      <w:r>
        <w:rPr>
          <w:rFonts w:hint="eastAsia"/>
          <w:w w:val="95"/>
          <w:sz w:val="32"/>
        </w:rPr>
        <w:t>付【電子</w:t>
      </w:r>
      <w:r>
        <w:rPr>
          <w:w w:val="95"/>
          <w:sz w:val="32"/>
        </w:rPr>
        <w:t>商品券</w:t>
      </w:r>
      <w:r>
        <w:rPr>
          <w:rFonts w:hint="eastAsia"/>
          <w:w w:val="95"/>
          <w:sz w:val="32"/>
        </w:rPr>
        <w:t>】加盟店舗向け操作</w:t>
      </w:r>
      <w:r>
        <w:rPr>
          <w:w w:val="95"/>
          <w:sz w:val="32"/>
        </w:rPr>
        <w:t>説明会参加申込書</w:t>
      </w:r>
    </w:p>
    <w:p w14:paraId="1CC0B2C4" w14:textId="77777777" w:rsidR="00770915" w:rsidRDefault="00770915" w:rsidP="00770915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039"/>
        <w:gridCol w:w="4040"/>
      </w:tblGrid>
      <w:tr w:rsidR="00770915" w14:paraId="6214EE72" w14:textId="77777777" w:rsidTr="00770915">
        <w:trPr>
          <w:trHeight w:val="490"/>
        </w:trPr>
        <w:tc>
          <w:tcPr>
            <w:tcW w:w="2552" w:type="dxa"/>
            <w:vMerge w:val="restart"/>
            <w:vAlign w:val="center"/>
          </w:tcPr>
          <w:p w14:paraId="2796C440" w14:textId="77777777" w:rsidR="00770915" w:rsidRPr="00770915" w:rsidRDefault="00770915" w:rsidP="00770915">
            <w:pPr>
              <w:pStyle w:val="TableParagraph"/>
              <w:ind w:right="96"/>
              <w:jc w:val="center"/>
              <w:rPr>
                <w:sz w:val="32"/>
                <w:szCs w:val="32"/>
              </w:rPr>
            </w:pPr>
            <w:r w:rsidRPr="00770915">
              <w:rPr>
                <w:w w:val="95"/>
                <w:sz w:val="32"/>
                <w:szCs w:val="32"/>
              </w:rPr>
              <w:t>日時</w:t>
            </w:r>
          </w:p>
        </w:tc>
        <w:tc>
          <w:tcPr>
            <w:tcW w:w="8079" w:type="dxa"/>
            <w:gridSpan w:val="2"/>
          </w:tcPr>
          <w:p w14:paraId="5DF383D2" w14:textId="24B1A50A" w:rsidR="00770915" w:rsidRPr="003014C7" w:rsidRDefault="00770915" w:rsidP="00E12FCF">
            <w:pPr>
              <w:pStyle w:val="TableParagraph"/>
              <w:tabs>
                <w:tab w:val="left" w:pos="471"/>
              </w:tabs>
              <w:spacing w:line="616" w:lineRule="exact"/>
              <w:ind w:left="426"/>
              <w:rPr>
                <w:spacing w:val="265"/>
                <w:sz w:val="36"/>
                <w:szCs w:val="36"/>
              </w:rPr>
            </w:pPr>
            <w:r w:rsidRPr="003014C7">
              <w:rPr>
                <w:spacing w:val="28"/>
                <w:sz w:val="36"/>
                <w:szCs w:val="36"/>
              </w:rPr>
              <w:t>□</w:t>
            </w:r>
            <w:r w:rsidRPr="003014C7">
              <w:rPr>
                <w:rFonts w:hint="eastAsia"/>
                <w:spacing w:val="-22"/>
                <w:w w:val="95"/>
                <w:sz w:val="36"/>
                <w:szCs w:val="36"/>
              </w:rPr>
              <w:t>昼の部</w:t>
            </w:r>
            <w:r w:rsidRPr="003014C7">
              <w:rPr>
                <w:w w:val="95"/>
                <w:sz w:val="36"/>
                <w:szCs w:val="36"/>
              </w:rPr>
              <w:t>（</w:t>
            </w:r>
            <w:r>
              <w:rPr>
                <w:rFonts w:hint="eastAsia"/>
                <w:w w:val="95"/>
                <w:sz w:val="36"/>
                <w:szCs w:val="36"/>
              </w:rPr>
              <w:t>７</w:t>
            </w:r>
            <w:r w:rsidRPr="003014C7">
              <w:rPr>
                <w:rFonts w:hint="eastAsia"/>
                <w:w w:val="95"/>
                <w:sz w:val="36"/>
                <w:szCs w:val="36"/>
              </w:rPr>
              <w:t>／２</w:t>
            </w:r>
            <w:r>
              <w:rPr>
                <w:rFonts w:hint="eastAsia"/>
                <w:w w:val="95"/>
                <w:sz w:val="36"/>
                <w:szCs w:val="36"/>
              </w:rPr>
              <w:t>１</w:t>
            </w:r>
            <w:r w:rsidRPr="003014C7">
              <w:rPr>
                <w:w w:val="95"/>
                <w:sz w:val="36"/>
                <w:szCs w:val="36"/>
              </w:rPr>
              <w:t>（</w:t>
            </w:r>
            <w:r>
              <w:rPr>
                <w:rFonts w:hint="eastAsia"/>
                <w:w w:val="95"/>
                <w:sz w:val="36"/>
                <w:szCs w:val="36"/>
              </w:rPr>
              <w:t>木</w:t>
            </w:r>
            <w:r w:rsidRPr="003014C7">
              <w:rPr>
                <w:w w:val="95"/>
                <w:sz w:val="36"/>
                <w:szCs w:val="36"/>
              </w:rPr>
              <w:t>）</w:t>
            </w:r>
            <w:r w:rsidRPr="003014C7">
              <w:rPr>
                <w:spacing w:val="20"/>
                <w:w w:val="95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20"/>
                <w:w w:val="95"/>
                <w:sz w:val="36"/>
                <w:szCs w:val="36"/>
              </w:rPr>
              <w:t>１５</w:t>
            </w:r>
            <w:r w:rsidRPr="003014C7">
              <w:rPr>
                <w:w w:val="95"/>
                <w:sz w:val="36"/>
                <w:szCs w:val="36"/>
              </w:rPr>
              <w:t>時～）</w:t>
            </w:r>
          </w:p>
        </w:tc>
      </w:tr>
      <w:tr w:rsidR="00770915" w14:paraId="3314CFA4" w14:textId="77777777" w:rsidTr="00770915">
        <w:trPr>
          <w:trHeight w:val="57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14:paraId="580C7F7A" w14:textId="77777777" w:rsidR="00770915" w:rsidRDefault="00770915" w:rsidP="00E12F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2"/>
          </w:tcPr>
          <w:p w14:paraId="72835305" w14:textId="131967FC" w:rsidR="00770915" w:rsidRPr="003014C7" w:rsidRDefault="00770915" w:rsidP="00E12FCF">
            <w:pPr>
              <w:pStyle w:val="TableParagraph"/>
              <w:spacing w:line="619" w:lineRule="exact"/>
              <w:ind w:firstLineChars="100" w:firstLine="388"/>
              <w:rPr>
                <w:sz w:val="36"/>
                <w:szCs w:val="36"/>
              </w:rPr>
            </w:pPr>
            <w:r w:rsidRPr="003014C7">
              <w:rPr>
                <w:spacing w:val="28"/>
                <w:sz w:val="36"/>
                <w:szCs w:val="36"/>
              </w:rPr>
              <w:t>□</w:t>
            </w:r>
            <w:r>
              <w:rPr>
                <w:rFonts w:hint="eastAsia"/>
                <w:spacing w:val="-22"/>
                <w:w w:val="95"/>
                <w:sz w:val="36"/>
                <w:szCs w:val="36"/>
              </w:rPr>
              <w:t>夜</w:t>
            </w:r>
            <w:r w:rsidRPr="003014C7">
              <w:rPr>
                <w:rFonts w:hint="eastAsia"/>
                <w:spacing w:val="-22"/>
                <w:w w:val="95"/>
                <w:sz w:val="36"/>
                <w:szCs w:val="36"/>
              </w:rPr>
              <w:t>の部</w:t>
            </w:r>
            <w:r w:rsidRPr="003014C7">
              <w:rPr>
                <w:w w:val="95"/>
                <w:sz w:val="36"/>
                <w:szCs w:val="36"/>
              </w:rPr>
              <w:t>（</w:t>
            </w:r>
            <w:r>
              <w:rPr>
                <w:rFonts w:hint="eastAsia"/>
                <w:w w:val="95"/>
                <w:sz w:val="36"/>
                <w:szCs w:val="36"/>
              </w:rPr>
              <w:t>７</w:t>
            </w:r>
            <w:r w:rsidRPr="003014C7">
              <w:rPr>
                <w:rFonts w:hint="eastAsia"/>
                <w:w w:val="95"/>
                <w:sz w:val="36"/>
                <w:szCs w:val="36"/>
              </w:rPr>
              <w:t>／２</w:t>
            </w:r>
            <w:r>
              <w:rPr>
                <w:rFonts w:hint="eastAsia"/>
                <w:w w:val="95"/>
                <w:sz w:val="36"/>
                <w:szCs w:val="36"/>
              </w:rPr>
              <w:t>１</w:t>
            </w:r>
            <w:r w:rsidRPr="003014C7">
              <w:rPr>
                <w:w w:val="95"/>
                <w:sz w:val="36"/>
                <w:szCs w:val="36"/>
              </w:rPr>
              <w:t>（</w:t>
            </w:r>
            <w:r>
              <w:rPr>
                <w:rFonts w:hint="eastAsia"/>
                <w:w w:val="95"/>
                <w:sz w:val="36"/>
                <w:szCs w:val="36"/>
              </w:rPr>
              <w:t>木</w:t>
            </w:r>
            <w:r w:rsidRPr="003014C7">
              <w:rPr>
                <w:w w:val="95"/>
                <w:sz w:val="36"/>
                <w:szCs w:val="36"/>
              </w:rPr>
              <w:t>）</w:t>
            </w:r>
            <w:r w:rsidRPr="003014C7">
              <w:rPr>
                <w:spacing w:val="20"/>
                <w:w w:val="95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20"/>
                <w:w w:val="95"/>
                <w:sz w:val="36"/>
                <w:szCs w:val="36"/>
              </w:rPr>
              <w:t>１９</w:t>
            </w:r>
            <w:r w:rsidRPr="003014C7">
              <w:rPr>
                <w:w w:val="95"/>
                <w:sz w:val="36"/>
                <w:szCs w:val="36"/>
              </w:rPr>
              <w:t>時～）</w:t>
            </w:r>
          </w:p>
        </w:tc>
      </w:tr>
      <w:tr w:rsidR="00770915" w14:paraId="38755153" w14:textId="77777777" w:rsidTr="00770915">
        <w:trPr>
          <w:trHeight w:val="508"/>
        </w:trPr>
        <w:tc>
          <w:tcPr>
            <w:tcW w:w="2552" w:type="dxa"/>
            <w:vAlign w:val="center"/>
          </w:tcPr>
          <w:p w14:paraId="406EA4EA" w14:textId="77777777" w:rsidR="00770915" w:rsidRDefault="00770915" w:rsidP="00E12FCF">
            <w:pPr>
              <w:pStyle w:val="TableParagraph"/>
              <w:spacing w:line="276" w:lineRule="auto"/>
              <w:ind w:leftChars="-56" w:left="-123" w:right="96" w:firstLineChars="5" w:firstLine="16"/>
              <w:jc w:val="center"/>
              <w:rPr>
                <w:sz w:val="32"/>
              </w:rPr>
            </w:pPr>
            <w:r w:rsidRPr="00770915">
              <w:rPr>
                <w:sz w:val="32"/>
              </w:rPr>
              <w:t>場所</w:t>
            </w:r>
          </w:p>
        </w:tc>
        <w:tc>
          <w:tcPr>
            <w:tcW w:w="8079" w:type="dxa"/>
            <w:gridSpan w:val="2"/>
          </w:tcPr>
          <w:p w14:paraId="6FB972C8" w14:textId="0101DDAB" w:rsidR="00770915" w:rsidRDefault="00770915" w:rsidP="00E12FCF">
            <w:pPr>
              <w:pStyle w:val="TableParagraph"/>
              <w:spacing w:line="616" w:lineRule="exact"/>
              <w:ind w:left="429"/>
              <w:rPr>
                <w:sz w:val="32"/>
              </w:rPr>
            </w:pPr>
            <w:r>
              <w:rPr>
                <w:rFonts w:hint="eastAsia"/>
                <w:sz w:val="32"/>
              </w:rPr>
              <w:t>糸島市商工</w:t>
            </w:r>
            <w:r>
              <w:rPr>
                <w:rFonts w:hint="eastAsia"/>
                <w:sz w:val="32"/>
              </w:rPr>
              <w:t>館</w:t>
            </w:r>
            <w:r>
              <w:rPr>
                <w:rFonts w:hint="eastAsia"/>
                <w:sz w:val="32"/>
              </w:rPr>
              <w:t xml:space="preserve">　大会議室</w:t>
            </w:r>
          </w:p>
        </w:tc>
      </w:tr>
      <w:tr w:rsidR="00770915" w14:paraId="3E042062" w14:textId="77777777" w:rsidTr="00770915">
        <w:trPr>
          <w:trHeight w:val="2147"/>
        </w:trPr>
        <w:tc>
          <w:tcPr>
            <w:tcW w:w="2552" w:type="dxa"/>
            <w:vAlign w:val="center"/>
          </w:tcPr>
          <w:p w14:paraId="07BDC1EF" w14:textId="2CBDF618" w:rsidR="00770915" w:rsidRDefault="00770915" w:rsidP="00E12FCF">
            <w:pPr>
              <w:pStyle w:val="TableParagraph"/>
              <w:spacing w:before="1"/>
              <w:ind w:leftChars="-56" w:left="-123" w:right="96" w:firstLineChars="5" w:firstLine="16"/>
              <w:jc w:val="center"/>
              <w:rPr>
                <w:sz w:val="32"/>
              </w:rPr>
            </w:pPr>
            <w:r w:rsidRPr="006471D0">
              <w:rPr>
                <w:sz w:val="32"/>
              </w:rPr>
              <w:t>内容</w:t>
            </w:r>
          </w:p>
        </w:tc>
        <w:tc>
          <w:tcPr>
            <w:tcW w:w="8079" w:type="dxa"/>
            <w:gridSpan w:val="2"/>
          </w:tcPr>
          <w:p w14:paraId="15C5AD11" w14:textId="77777777" w:rsidR="00770915" w:rsidRDefault="00770915" w:rsidP="00E12FCF">
            <w:pPr>
              <w:pStyle w:val="TableParagraph"/>
              <w:spacing w:line="584" w:lineRule="exact"/>
              <w:ind w:left="388"/>
              <w:rPr>
                <w:sz w:val="28"/>
              </w:rPr>
            </w:pPr>
            <w:r>
              <w:rPr>
                <w:spacing w:val="-8"/>
                <w:sz w:val="28"/>
              </w:rPr>
              <w:t>○</w:t>
            </w:r>
            <w:r>
              <w:rPr>
                <w:rFonts w:hint="eastAsia"/>
                <w:spacing w:val="-8"/>
                <w:sz w:val="28"/>
              </w:rPr>
              <w:t>プレミアム付【電子商品券】の操作方法等について</w:t>
            </w:r>
          </w:p>
          <w:p w14:paraId="50B7FC2A" w14:textId="77777777" w:rsidR="00770915" w:rsidRPr="006471D0" w:rsidRDefault="00770915" w:rsidP="00E12FCF">
            <w:pPr>
              <w:pStyle w:val="TableParagraph"/>
              <w:ind w:left="950"/>
              <w:rPr>
                <w:sz w:val="28"/>
              </w:rPr>
            </w:pPr>
            <w:r>
              <w:rPr>
                <w:sz w:val="28"/>
              </w:rPr>
              <w:t>・店舗における決済手順について</w:t>
            </w:r>
          </w:p>
          <w:p w14:paraId="03570E7F" w14:textId="693DF6CF" w:rsidR="00770915" w:rsidRDefault="00770915" w:rsidP="00E12FCF">
            <w:pPr>
              <w:pStyle w:val="TableParagraph"/>
              <w:ind w:left="950"/>
              <w:rPr>
                <w:sz w:val="28"/>
              </w:rPr>
            </w:pPr>
            <w:r>
              <w:rPr>
                <w:sz w:val="28"/>
              </w:rPr>
              <w:t>・店舗</w:t>
            </w:r>
            <w:r>
              <w:rPr>
                <w:rFonts w:hint="eastAsia"/>
                <w:sz w:val="28"/>
              </w:rPr>
              <w:t>での売上の確認方法</w:t>
            </w:r>
            <w:r>
              <w:rPr>
                <w:sz w:val="28"/>
              </w:rPr>
              <w:t>について</w:t>
            </w:r>
          </w:p>
          <w:p w14:paraId="03E93105" w14:textId="3AD8D9AE" w:rsidR="00770915" w:rsidRDefault="00770915" w:rsidP="00E12FCF">
            <w:pPr>
              <w:pStyle w:val="TableParagraph"/>
              <w:ind w:left="950"/>
              <w:rPr>
                <w:spacing w:val="11"/>
                <w:sz w:val="28"/>
              </w:rPr>
            </w:pPr>
            <w:r>
              <w:rPr>
                <w:rFonts w:hint="eastAsia"/>
                <w:spacing w:val="11"/>
                <w:sz w:val="28"/>
              </w:rPr>
              <w:t>・誤った決済の取り消し方法について</w:t>
            </w:r>
          </w:p>
          <w:p w14:paraId="323F35EA" w14:textId="30898D0B" w:rsidR="00770915" w:rsidRPr="00770915" w:rsidRDefault="00770915" w:rsidP="00770915">
            <w:pPr>
              <w:pStyle w:val="TableParagraph"/>
              <w:ind w:left="950"/>
              <w:rPr>
                <w:rFonts w:hint="eastAsia"/>
                <w:spacing w:val="11"/>
                <w:sz w:val="28"/>
              </w:rPr>
            </w:pPr>
            <w:r>
              <w:rPr>
                <w:spacing w:val="11"/>
                <w:sz w:val="28"/>
              </w:rPr>
              <w:t>・換金について</w:t>
            </w:r>
            <w:r>
              <w:rPr>
                <w:rFonts w:hint="eastAsia"/>
                <w:spacing w:val="11"/>
                <w:sz w:val="28"/>
              </w:rPr>
              <w:t xml:space="preserve">　　</w:t>
            </w:r>
            <w:r>
              <w:rPr>
                <w:spacing w:val="11"/>
                <w:sz w:val="28"/>
              </w:rPr>
              <w:t xml:space="preserve"> その他</w:t>
            </w:r>
          </w:p>
        </w:tc>
      </w:tr>
      <w:tr w:rsidR="00471AC4" w14:paraId="3A5BBD9F" w14:textId="77777777" w:rsidTr="00471AC4">
        <w:trPr>
          <w:trHeight w:val="483"/>
        </w:trPr>
        <w:tc>
          <w:tcPr>
            <w:tcW w:w="2552" w:type="dxa"/>
            <w:vAlign w:val="center"/>
          </w:tcPr>
          <w:p w14:paraId="38109AE8" w14:textId="1AC117CE" w:rsidR="00471AC4" w:rsidRPr="006471D0" w:rsidRDefault="00471AC4" w:rsidP="00471AC4">
            <w:pPr>
              <w:pStyle w:val="TableParagraph"/>
              <w:spacing w:before="1"/>
              <w:ind w:leftChars="-56" w:left="-123" w:right="96" w:firstLineChars="5" w:firstLine="1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店舗名</w:t>
            </w:r>
          </w:p>
        </w:tc>
        <w:tc>
          <w:tcPr>
            <w:tcW w:w="8079" w:type="dxa"/>
            <w:gridSpan w:val="2"/>
          </w:tcPr>
          <w:p w14:paraId="70139583" w14:textId="77777777" w:rsidR="00471AC4" w:rsidRDefault="00471AC4" w:rsidP="00471AC4">
            <w:pPr>
              <w:pStyle w:val="TableParagraph"/>
              <w:spacing w:line="584" w:lineRule="exact"/>
              <w:ind w:left="388"/>
              <w:rPr>
                <w:spacing w:val="-8"/>
                <w:sz w:val="28"/>
              </w:rPr>
            </w:pPr>
          </w:p>
        </w:tc>
      </w:tr>
      <w:tr w:rsidR="00471AC4" w14:paraId="129AA823" w14:textId="77777777" w:rsidTr="00053F6C">
        <w:trPr>
          <w:trHeight w:val="483"/>
        </w:trPr>
        <w:tc>
          <w:tcPr>
            <w:tcW w:w="2552" w:type="dxa"/>
            <w:vAlign w:val="center"/>
          </w:tcPr>
          <w:p w14:paraId="15213C53" w14:textId="20EBEFBB" w:rsidR="00471AC4" w:rsidRDefault="00471AC4" w:rsidP="00471AC4">
            <w:pPr>
              <w:pStyle w:val="TableParagraph"/>
              <w:spacing w:before="1"/>
              <w:ind w:leftChars="-56" w:left="-123" w:right="96" w:firstLineChars="5" w:firstLine="16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出席者</w:t>
            </w:r>
          </w:p>
        </w:tc>
        <w:tc>
          <w:tcPr>
            <w:tcW w:w="4039" w:type="dxa"/>
          </w:tcPr>
          <w:p w14:paraId="08995174" w14:textId="77777777" w:rsidR="00471AC4" w:rsidRDefault="00471AC4" w:rsidP="00471AC4">
            <w:pPr>
              <w:pStyle w:val="TableParagraph"/>
              <w:spacing w:line="584" w:lineRule="exact"/>
              <w:ind w:left="388"/>
              <w:rPr>
                <w:spacing w:val="-8"/>
                <w:sz w:val="28"/>
              </w:rPr>
            </w:pPr>
          </w:p>
        </w:tc>
        <w:tc>
          <w:tcPr>
            <w:tcW w:w="4040" w:type="dxa"/>
          </w:tcPr>
          <w:p w14:paraId="3713EDE8" w14:textId="5CCEE7A3" w:rsidR="00471AC4" w:rsidRDefault="00471AC4" w:rsidP="00471AC4">
            <w:pPr>
              <w:pStyle w:val="TableParagraph"/>
              <w:spacing w:line="584" w:lineRule="exact"/>
              <w:ind w:left="388"/>
              <w:rPr>
                <w:spacing w:val="-8"/>
                <w:sz w:val="28"/>
              </w:rPr>
            </w:pPr>
          </w:p>
        </w:tc>
      </w:tr>
      <w:tr w:rsidR="00471AC4" w14:paraId="443DA68B" w14:textId="77777777" w:rsidTr="00471AC4">
        <w:trPr>
          <w:trHeight w:val="483"/>
        </w:trPr>
        <w:tc>
          <w:tcPr>
            <w:tcW w:w="2552" w:type="dxa"/>
            <w:vAlign w:val="center"/>
          </w:tcPr>
          <w:p w14:paraId="54895DD3" w14:textId="48A17285" w:rsidR="00471AC4" w:rsidRDefault="00471AC4" w:rsidP="00471AC4">
            <w:pPr>
              <w:pStyle w:val="TableParagraph"/>
              <w:spacing w:before="1"/>
              <w:ind w:leftChars="-56" w:left="-123" w:right="96" w:firstLineChars="5" w:firstLine="16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連絡先</w:t>
            </w:r>
          </w:p>
        </w:tc>
        <w:tc>
          <w:tcPr>
            <w:tcW w:w="8079" w:type="dxa"/>
            <w:gridSpan w:val="2"/>
          </w:tcPr>
          <w:p w14:paraId="34E159C5" w14:textId="77777777" w:rsidR="00471AC4" w:rsidRDefault="00471AC4" w:rsidP="00471AC4">
            <w:pPr>
              <w:pStyle w:val="TableParagraph"/>
              <w:spacing w:line="584" w:lineRule="exact"/>
              <w:ind w:left="388"/>
              <w:rPr>
                <w:spacing w:val="-8"/>
                <w:sz w:val="28"/>
              </w:rPr>
            </w:pPr>
          </w:p>
        </w:tc>
      </w:tr>
    </w:tbl>
    <w:p w14:paraId="0AFB017D" w14:textId="6BDE6BBB" w:rsidR="000F7250" w:rsidRPr="005457BE" w:rsidRDefault="005457BE">
      <w:pPr>
        <w:pStyle w:val="a3"/>
        <w:rPr>
          <w:b/>
          <w:bCs/>
          <w:sz w:val="24"/>
          <w:szCs w:val="28"/>
        </w:rPr>
      </w:pPr>
      <w:r>
        <w:rPr>
          <w:rFonts w:hint="eastAsia"/>
          <w:sz w:val="20"/>
        </w:rPr>
        <w:t xml:space="preserve">　</w:t>
      </w:r>
      <w:r w:rsidRPr="005457BE">
        <w:rPr>
          <w:rFonts w:hint="eastAsia"/>
          <w:b/>
          <w:bCs/>
          <w:sz w:val="24"/>
          <w:szCs w:val="28"/>
        </w:rPr>
        <w:t xml:space="preserve">　　　※参加を希望される方は、本申込書に記入頂きましてFAXまたはメールにてご提出ください。</w:t>
      </w:r>
    </w:p>
    <w:p w14:paraId="025960AF" w14:textId="77777777" w:rsidR="005457BE" w:rsidRDefault="005457BE">
      <w:pPr>
        <w:pStyle w:val="a3"/>
        <w:rPr>
          <w:rFonts w:hint="eastAsia"/>
          <w:sz w:val="20"/>
        </w:rPr>
      </w:pPr>
    </w:p>
    <w:p w14:paraId="4E69F59D" w14:textId="726BDC3D" w:rsidR="000F7250" w:rsidRPr="00471AC4" w:rsidRDefault="006F3F6F" w:rsidP="002642B2">
      <w:pPr>
        <w:spacing w:before="55"/>
        <w:ind w:left="232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1AC4">
        <w:rPr>
          <w:rFonts w:asciiTheme="minorEastAsia" w:eastAsiaTheme="minorEastAsia" w:hAnsiTheme="minorEastAsia"/>
          <w:sz w:val="28"/>
          <w:szCs w:val="28"/>
        </w:rPr>
        <w:t>お申込み、お問合わせ</w:t>
      </w:r>
    </w:p>
    <w:p w14:paraId="52005A75" w14:textId="267E3961" w:rsidR="000F7250" w:rsidRPr="00471AC4" w:rsidRDefault="006F3F6F" w:rsidP="002642B2">
      <w:pPr>
        <w:ind w:left="510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71AC4">
        <w:rPr>
          <w:rFonts w:asciiTheme="minorEastAsia" w:eastAsiaTheme="minorEastAsia" w:hAnsiTheme="minorEastAsia" w:hint="eastAsia"/>
          <w:sz w:val="28"/>
          <w:szCs w:val="28"/>
        </w:rPr>
        <w:t>糸島市商工会</w:t>
      </w:r>
      <w:r w:rsidR="00901907" w:rsidRPr="00471AC4">
        <w:rPr>
          <w:rFonts w:asciiTheme="minorEastAsia" w:eastAsiaTheme="minorEastAsia" w:hAnsiTheme="minorEastAsia" w:hint="eastAsia"/>
          <w:sz w:val="28"/>
          <w:szCs w:val="28"/>
        </w:rPr>
        <w:t>（宮川・野田）</w:t>
      </w:r>
    </w:p>
    <w:p w14:paraId="39337112" w14:textId="77777777" w:rsidR="00471AC4" w:rsidRDefault="006F3F6F" w:rsidP="00471AC4">
      <w:pPr>
        <w:tabs>
          <w:tab w:val="left" w:pos="2258"/>
        </w:tabs>
        <w:ind w:left="510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71AC4">
        <w:rPr>
          <w:rFonts w:asciiTheme="minorEastAsia" w:eastAsiaTheme="minorEastAsia" w:hAnsiTheme="minorEastAsia"/>
          <w:sz w:val="28"/>
          <w:szCs w:val="28"/>
        </w:rPr>
        <w:t>〒819-1118</w:t>
      </w:r>
      <w:r w:rsidR="002642B2" w:rsidRPr="00471AC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71AC4">
        <w:rPr>
          <w:rFonts w:asciiTheme="minorEastAsia" w:eastAsiaTheme="minorEastAsia" w:hAnsiTheme="minorEastAsia" w:hint="eastAsia"/>
          <w:sz w:val="28"/>
          <w:szCs w:val="28"/>
        </w:rPr>
        <w:t>福岡県糸島市前原北１丁目１−１</w:t>
      </w:r>
    </w:p>
    <w:p w14:paraId="600B0BB2" w14:textId="4450E895" w:rsidR="00471AC4" w:rsidRDefault="005457BE" w:rsidP="00471AC4">
      <w:pPr>
        <w:tabs>
          <w:tab w:val="left" w:pos="2258"/>
        </w:tabs>
        <w:ind w:left="510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TEL </w:t>
      </w:r>
      <w:r w:rsidR="00901907" w:rsidRPr="00471AC4">
        <w:rPr>
          <w:rFonts w:asciiTheme="minorEastAsia" w:eastAsiaTheme="minorEastAsia" w:hAnsiTheme="minorEastAsia"/>
          <w:spacing w:val="33"/>
          <w:sz w:val="28"/>
          <w:szCs w:val="28"/>
        </w:rPr>
        <w:t>：</w:t>
      </w:r>
      <w:r w:rsidR="00901907" w:rsidRPr="00471AC4">
        <w:rPr>
          <w:rFonts w:asciiTheme="minorEastAsia" w:eastAsiaTheme="minorEastAsia" w:hAnsiTheme="minorEastAsia"/>
          <w:sz w:val="28"/>
          <w:szCs w:val="28"/>
        </w:rPr>
        <w:t>092-322-3535</w:t>
      </w:r>
      <w:r w:rsidR="00471AC4" w:rsidRPr="00471AC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>FAX</w:t>
      </w:r>
      <w:r w:rsidR="00901907" w:rsidRPr="00471AC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46C76" w:rsidRPr="00471AC4">
        <w:rPr>
          <w:rFonts w:asciiTheme="minorEastAsia" w:eastAsiaTheme="minorEastAsia" w:hAnsiTheme="minorEastAsia"/>
          <w:sz w:val="28"/>
          <w:szCs w:val="28"/>
        </w:rPr>
        <w:t>092-322-1113</w:t>
      </w:r>
    </w:p>
    <w:p w14:paraId="23535BDD" w14:textId="14D23A16" w:rsidR="00546C76" w:rsidRPr="00471AC4" w:rsidRDefault="00471AC4" w:rsidP="00471AC4">
      <w:pPr>
        <w:tabs>
          <w:tab w:val="left" w:pos="2258"/>
        </w:tabs>
        <w:ind w:left="510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Mail</w:t>
      </w:r>
      <w:r w:rsidR="00901907" w:rsidRPr="00471AC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46C76" w:rsidRPr="00471AC4">
        <w:rPr>
          <w:rFonts w:asciiTheme="minorEastAsia" w:eastAsiaTheme="minorEastAsia" w:hAnsiTheme="minorEastAsia"/>
          <w:sz w:val="28"/>
          <w:szCs w:val="28"/>
        </w:rPr>
        <w:t>itoshima@shokokai.ne.jp</w:t>
      </w:r>
    </w:p>
    <w:sectPr w:rsidR="00546C76" w:rsidRPr="00471AC4" w:rsidSect="00471AC4">
      <w:pgSz w:w="11910" w:h="16840"/>
      <w:pgMar w:top="284" w:right="0" w:bottom="278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D2FA" w14:textId="77777777" w:rsidR="00443139" w:rsidRDefault="00443139" w:rsidP="00AC29AC">
      <w:r>
        <w:separator/>
      </w:r>
    </w:p>
  </w:endnote>
  <w:endnote w:type="continuationSeparator" w:id="0">
    <w:p w14:paraId="0DA8BD05" w14:textId="77777777" w:rsidR="00443139" w:rsidRDefault="00443139" w:rsidP="00A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CA76" w14:textId="77777777" w:rsidR="00443139" w:rsidRDefault="00443139" w:rsidP="00AC29AC">
      <w:r>
        <w:separator/>
      </w:r>
    </w:p>
  </w:footnote>
  <w:footnote w:type="continuationSeparator" w:id="0">
    <w:p w14:paraId="4FED602C" w14:textId="77777777" w:rsidR="00443139" w:rsidRDefault="00443139" w:rsidP="00AC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D16"/>
    <w:multiLevelType w:val="hybridMultilevel"/>
    <w:tmpl w:val="506806D4"/>
    <w:lvl w:ilvl="0" w:tplc="4AD05B56">
      <w:numFmt w:val="bullet"/>
      <w:lvlText w:val=""/>
      <w:lvlJc w:val="left"/>
      <w:pPr>
        <w:ind w:left="46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60EC9FE2">
      <w:numFmt w:val="bullet"/>
      <w:lvlText w:val="•"/>
      <w:lvlJc w:val="left"/>
      <w:pPr>
        <w:ind w:left="1440" w:hanging="284"/>
      </w:pPr>
      <w:rPr>
        <w:rFonts w:hint="default"/>
        <w:lang w:val="en-US" w:eastAsia="ja-JP" w:bidi="ar-SA"/>
      </w:rPr>
    </w:lvl>
    <w:lvl w:ilvl="2" w:tplc="51185F0C">
      <w:numFmt w:val="bullet"/>
      <w:lvlText w:val="•"/>
      <w:lvlJc w:val="left"/>
      <w:pPr>
        <w:ind w:left="2420" w:hanging="284"/>
      </w:pPr>
      <w:rPr>
        <w:rFonts w:hint="default"/>
        <w:lang w:val="en-US" w:eastAsia="ja-JP" w:bidi="ar-SA"/>
      </w:rPr>
    </w:lvl>
    <w:lvl w:ilvl="3" w:tplc="E2C66F2A">
      <w:numFmt w:val="bullet"/>
      <w:lvlText w:val="•"/>
      <w:lvlJc w:val="left"/>
      <w:pPr>
        <w:ind w:left="3400" w:hanging="284"/>
      </w:pPr>
      <w:rPr>
        <w:rFonts w:hint="default"/>
        <w:lang w:val="en-US" w:eastAsia="ja-JP" w:bidi="ar-SA"/>
      </w:rPr>
    </w:lvl>
    <w:lvl w:ilvl="4" w:tplc="16529B86">
      <w:numFmt w:val="bullet"/>
      <w:lvlText w:val="•"/>
      <w:lvlJc w:val="left"/>
      <w:pPr>
        <w:ind w:left="4381" w:hanging="284"/>
      </w:pPr>
      <w:rPr>
        <w:rFonts w:hint="default"/>
        <w:lang w:val="en-US" w:eastAsia="ja-JP" w:bidi="ar-SA"/>
      </w:rPr>
    </w:lvl>
    <w:lvl w:ilvl="5" w:tplc="EF868604">
      <w:numFmt w:val="bullet"/>
      <w:lvlText w:val="•"/>
      <w:lvlJc w:val="left"/>
      <w:pPr>
        <w:ind w:left="5361" w:hanging="284"/>
      </w:pPr>
      <w:rPr>
        <w:rFonts w:hint="default"/>
        <w:lang w:val="en-US" w:eastAsia="ja-JP" w:bidi="ar-SA"/>
      </w:rPr>
    </w:lvl>
    <w:lvl w:ilvl="6" w:tplc="C7EC1EF8">
      <w:numFmt w:val="bullet"/>
      <w:lvlText w:val="•"/>
      <w:lvlJc w:val="left"/>
      <w:pPr>
        <w:ind w:left="6341" w:hanging="284"/>
      </w:pPr>
      <w:rPr>
        <w:rFonts w:hint="default"/>
        <w:lang w:val="en-US" w:eastAsia="ja-JP" w:bidi="ar-SA"/>
      </w:rPr>
    </w:lvl>
    <w:lvl w:ilvl="7" w:tplc="66787E50">
      <w:numFmt w:val="bullet"/>
      <w:lvlText w:val="•"/>
      <w:lvlJc w:val="left"/>
      <w:pPr>
        <w:ind w:left="7322" w:hanging="284"/>
      </w:pPr>
      <w:rPr>
        <w:rFonts w:hint="default"/>
        <w:lang w:val="en-US" w:eastAsia="ja-JP" w:bidi="ar-SA"/>
      </w:rPr>
    </w:lvl>
    <w:lvl w:ilvl="8" w:tplc="3BB868E6">
      <w:numFmt w:val="bullet"/>
      <w:lvlText w:val="•"/>
      <w:lvlJc w:val="left"/>
      <w:pPr>
        <w:ind w:left="8302" w:hanging="284"/>
      </w:pPr>
      <w:rPr>
        <w:rFonts w:hint="default"/>
        <w:lang w:val="en-US" w:eastAsia="ja-JP" w:bidi="ar-SA"/>
      </w:rPr>
    </w:lvl>
  </w:abstractNum>
  <w:abstractNum w:abstractNumId="1" w15:restartNumberingAfterBreak="0">
    <w:nsid w:val="755F0932"/>
    <w:multiLevelType w:val="hybridMultilevel"/>
    <w:tmpl w:val="2EE0CB70"/>
    <w:lvl w:ilvl="0" w:tplc="2D185152"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 w16cid:durableId="1194417423">
    <w:abstractNumId w:val="0"/>
  </w:num>
  <w:num w:numId="2" w16cid:durableId="103515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50"/>
    <w:rsid w:val="00002096"/>
    <w:rsid w:val="00007613"/>
    <w:rsid w:val="00013862"/>
    <w:rsid w:val="00036AC5"/>
    <w:rsid w:val="000936A6"/>
    <w:rsid w:val="000F7250"/>
    <w:rsid w:val="001275C1"/>
    <w:rsid w:val="00144D57"/>
    <w:rsid w:val="002642B2"/>
    <w:rsid w:val="003014C7"/>
    <w:rsid w:val="00302DD0"/>
    <w:rsid w:val="0032686A"/>
    <w:rsid w:val="00354C2D"/>
    <w:rsid w:val="0038429F"/>
    <w:rsid w:val="003F489B"/>
    <w:rsid w:val="00443139"/>
    <w:rsid w:val="00462BC0"/>
    <w:rsid w:val="00471AC4"/>
    <w:rsid w:val="005457BE"/>
    <w:rsid w:val="00546C76"/>
    <w:rsid w:val="006069FC"/>
    <w:rsid w:val="00623B0B"/>
    <w:rsid w:val="006471D0"/>
    <w:rsid w:val="00653EC0"/>
    <w:rsid w:val="00697B84"/>
    <w:rsid w:val="006F144E"/>
    <w:rsid w:val="006F3F6F"/>
    <w:rsid w:val="00770915"/>
    <w:rsid w:val="007C0FFD"/>
    <w:rsid w:val="007F2BC9"/>
    <w:rsid w:val="007F5A14"/>
    <w:rsid w:val="0083782B"/>
    <w:rsid w:val="008F7B61"/>
    <w:rsid w:val="00901907"/>
    <w:rsid w:val="009146A6"/>
    <w:rsid w:val="00943EE2"/>
    <w:rsid w:val="00970AE3"/>
    <w:rsid w:val="00A0616E"/>
    <w:rsid w:val="00A81073"/>
    <w:rsid w:val="00AA07F5"/>
    <w:rsid w:val="00AC29AC"/>
    <w:rsid w:val="00AE334F"/>
    <w:rsid w:val="00B673A7"/>
    <w:rsid w:val="00B8647E"/>
    <w:rsid w:val="00C310C7"/>
    <w:rsid w:val="00C66473"/>
    <w:rsid w:val="00CA52F6"/>
    <w:rsid w:val="00CD6D15"/>
    <w:rsid w:val="00CE7F94"/>
    <w:rsid w:val="00CF13AB"/>
    <w:rsid w:val="00D22704"/>
    <w:rsid w:val="00D4707F"/>
    <w:rsid w:val="00E43737"/>
    <w:rsid w:val="00E83437"/>
    <w:rsid w:val="00EA61F4"/>
    <w:rsid w:val="00EA6B66"/>
    <w:rsid w:val="00EE097C"/>
    <w:rsid w:val="00EF2D58"/>
    <w:rsid w:val="00F40D68"/>
    <w:rsid w:val="00F73941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EC1F89"/>
  <w15:docId w15:val="{F9F514FC-E115-544F-BF70-376D9C4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67"/>
      <w:ind w:left="7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673" w:lineRule="exact"/>
      <w:ind w:left="1032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9AC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AC2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9AC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BAD13-5625-40CF-9D63-5525424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HONCL404</dc:creator>
  <cp:lastModifiedBy>野田 ありさ</cp:lastModifiedBy>
  <cp:revision>18</cp:revision>
  <cp:lastPrinted>2022-06-03T07:25:00Z</cp:lastPrinted>
  <dcterms:created xsi:type="dcterms:W3CDTF">2021-06-11T05:42:00Z</dcterms:created>
  <dcterms:modified xsi:type="dcterms:W3CDTF">2022-06-30T00:46:00Z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